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32" w:rsidRDefault="00981732" w:rsidP="00981732">
      <w:pPr>
        <w:pStyle w:val="1"/>
        <w:rPr>
          <w:color w:val="006C6C"/>
          <w:sz w:val="36"/>
          <w:szCs w:val="36"/>
        </w:rPr>
      </w:pPr>
      <w:r>
        <w:rPr>
          <w:color w:val="006C6C"/>
          <w:sz w:val="36"/>
          <w:szCs w:val="36"/>
        </w:rPr>
        <w:t>Подгруппа азота</w:t>
      </w:r>
    </w:p>
    <w:p w:rsidR="00981732" w:rsidRDefault="00981732" w:rsidP="00981732">
      <w:pPr>
        <w:pStyle w:val="a3"/>
      </w:pPr>
      <w:r>
        <w:rPr>
          <w:rStyle w:val="a4"/>
        </w:rPr>
        <w:t>37</w:t>
      </w:r>
      <w:r>
        <w:t>. Атом фосфора имеет конфигурацию:</w:t>
      </w:r>
    </w:p>
    <w:p w:rsidR="00981732" w:rsidRDefault="00981732" w:rsidP="00981732">
      <w:pPr>
        <w:pStyle w:val="a3"/>
        <w:rPr>
          <w:lang w:val="en-US"/>
        </w:rPr>
      </w:pPr>
      <w:r>
        <w:t>а</w:t>
      </w:r>
      <w:r>
        <w:rPr>
          <w:lang w:val="en-US"/>
        </w:rPr>
        <w:t>) 1</w:t>
      </w:r>
      <w:r>
        <w:rPr>
          <w:rStyle w:val="a5"/>
          <w:lang w:val="en-US"/>
        </w:rPr>
        <w:t>s</w:t>
      </w:r>
      <w:r>
        <w:rPr>
          <w:vertAlign w:val="superscript"/>
          <w:lang w:val="en-US"/>
        </w:rPr>
        <w:t>2</w:t>
      </w:r>
      <w:r>
        <w:rPr>
          <w:lang w:val="en-US"/>
        </w:rPr>
        <w:t>2</w:t>
      </w:r>
      <w:r>
        <w:rPr>
          <w:rStyle w:val="a5"/>
          <w:lang w:val="en-US"/>
        </w:rPr>
        <w:t>s</w:t>
      </w:r>
      <w:r>
        <w:rPr>
          <w:vertAlign w:val="superscript"/>
          <w:lang w:val="en-US"/>
        </w:rPr>
        <w:t>2</w:t>
      </w:r>
      <w:r>
        <w:rPr>
          <w:lang w:val="en-US"/>
        </w:rPr>
        <w:t>2</w:t>
      </w:r>
      <w:r>
        <w:rPr>
          <w:rStyle w:val="a5"/>
          <w:lang w:val="en-US"/>
        </w:rPr>
        <w:t>p</w:t>
      </w:r>
      <w:r>
        <w:rPr>
          <w:vertAlign w:val="superscript"/>
          <w:lang w:val="en-US"/>
        </w:rPr>
        <w:t>6</w:t>
      </w:r>
      <w:r>
        <w:rPr>
          <w:lang w:val="en-US"/>
        </w:rPr>
        <w:t>3</w:t>
      </w:r>
      <w:r>
        <w:rPr>
          <w:rStyle w:val="a5"/>
          <w:lang w:val="en-US"/>
        </w:rPr>
        <w:t>s</w:t>
      </w:r>
      <w:r>
        <w:rPr>
          <w:vertAlign w:val="superscript"/>
          <w:lang w:val="en-US"/>
        </w:rPr>
        <w:t>2</w:t>
      </w:r>
      <w:r>
        <w:rPr>
          <w:lang w:val="en-US"/>
        </w:rPr>
        <w:t>3</w:t>
      </w:r>
      <w:r>
        <w:rPr>
          <w:rStyle w:val="a5"/>
          <w:lang w:val="en-US"/>
        </w:rPr>
        <w:t>p</w:t>
      </w:r>
      <w:r>
        <w:rPr>
          <w:vertAlign w:val="superscript"/>
          <w:lang w:val="en-US"/>
        </w:rPr>
        <w:t>3</w:t>
      </w:r>
      <w:r>
        <w:rPr>
          <w:lang w:val="en-US"/>
        </w:rPr>
        <w:t>;</w:t>
      </w:r>
      <w:r>
        <w:rPr>
          <w:lang w:val="en-US"/>
        </w:rPr>
        <w:br/>
      </w:r>
      <w:r>
        <w:t>б</w:t>
      </w:r>
      <w:r>
        <w:rPr>
          <w:lang w:val="en-US"/>
        </w:rPr>
        <w:t>) 1</w:t>
      </w:r>
      <w:r>
        <w:rPr>
          <w:rStyle w:val="a5"/>
          <w:lang w:val="en-US"/>
        </w:rPr>
        <w:t>s</w:t>
      </w:r>
      <w:r>
        <w:rPr>
          <w:vertAlign w:val="superscript"/>
          <w:lang w:val="en-US"/>
        </w:rPr>
        <w:t>2</w:t>
      </w:r>
      <w:r>
        <w:rPr>
          <w:lang w:val="en-US"/>
        </w:rPr>
        <w:t>2</w:t>
      </w:r>
      <w:r>
        <w:rPr>
          <w:rStyle w:val="a5"/>
          <w:lang w:val="en-US"/>
        </w:rPr>
        <w:t>s</w:t>
      </w:r>
      <w:r>
        <w:rPr>
          <w:vertAlign w:val="superscript"/>
          <w:lang w:val="en-US"/>
        </w:rPr>
        <w:t>2</w:t>
      </w:r>
      <w:r>
        <w:rPr>
          <w:lang w:val="en-US"/>
        </w:rPr>
        <w:t>2</w:t>
      </w:r>
      <w:r>
        <w:rPr>
          <w:rStyle w:val="a5"/>
          <w:lang w:val="en-US"/>
        </w:rPr>
        <w:t>p</w:t>
      </w:r>
      <w:r>
        <w:rPr>
          <w:vertAlign w:val="superscript"/>
          <w:lang w:val="en-US"/>
        </w:rPr>
        <w:t>5</w:t>
      </w:r>
      <w:r>
        <w:rPr>
          <w:lang w:val="en-US"/>
        </w:rPr>
        <w:t>;</w:t>
      </w:r>
      <w:r>
        <w:rPr>
          <w:lang w:val="en-US"/>
        </w:rPr>
        <w:br/>
      </w:r>
      <w:r>
        <w:t>в</w:t>
      </w:r>
      <w:r>
        <w:rPr>
          <w:lang w:val="en-US"/>
        </w:rPr>
        <w:t>) 1</w:t>
      </w:r>
      <w:r>
        <w:rPr>
          <w:rStyle w:val="a5"/>
          <w:lang w:val="en-US"/>
        </w:rPr>
        <w:t>s</w:t>
      </w:r>
      <w:r>
        <w:rPr>
          <w:vertAlign w:val="superscript"/>
          <w:lang w:val="en-US"/>
        </w:rPr>
        <w:t>2</w:t>
      </w:r>
      <w:r>
        <w:rPr>
          <w:lang w:val="en-US"/>
        </w:rPr>
        <w:t>2</w:t>
      </w:r>
      <w:r>
        <w:rPr>
          <w:rStyle w:val="a5"/>
          <w:lang w:val="en-US"/>
        </w:rPr>
        <w:t>s</w:t>
      </w:r>
      <w:r>
        <w:rPr>
          <w:vertAlign w:val="superscript"/>
          <w:lang w:val="en-US"/>
        </w:rPr>
        <w:t>2</w:t>
      </w:r>
      <w:r>
        <w:rPr>
          <w:lang w:val="en-US"/>
        </w:rPr>
        <w:t>2</w:t>
      </w:r>
      <w:r>
        <w:rPr>
          <w:rStyle w:val="a5"/>
          <w:lang w:val="en-US"/>
        </w:rPr>
        <w:t>p</w:t>
      </w:r>
      <w:r>
        <w:rPr>
          <w:vertAlign w:val="superscript"/>
          <w:lang w:val="en-US"/>
        </w:rPr>
        <w:t>6</w:t>
      </w:r>
      <w:r>
        <w:rPr>
          <w:lang w:val="en-US"/>
        </w:rPr>
        <w:t>3</w:t>
      </w:r>
      <w:r>
        <w:rPr>
          <w:rStyle w:val="a5"/>
          <w:lang w:val="en-US"/>
        </w:rPr>
        <w:t>s</w:t>
      </w:r>
      <w:r>
        <w:rPr>
          <w:vertAlign w:val="superscript"/>
          <w:lang w:val="en-US"/>
        </w:rPr>
        <w:t>2</w:t>
      </w:r>
      <w:r>
        <w:rPr>
          <w:lang w:val="en-US"/>
        </w:rPr>
        <w:t>3</w:t>
      </w:r>
      <w:r>
        <w:rPr>
          <w:rStyle w:val="a5"/>
          <w:lang w:val="en-US"/>
        </w:rPr>
        <w:t>p</w:t>
      </w:r>
      <w:r>
        <w:rPr>
          <w:vertAlign w:val="superscript"/>
          <w:lang w:val="en-US"/>
        </w:rPr>
        <w:t>6</w:t>
      </w:r>
      <w:r>
        <w:rPr>
          <w:lang w:val="en-US"/>
        </w:rPr>
        <w:t>4</w:t>
      </w:r>
      <w:r>
        <w:rPr>
          <w:rStyle w:val="a5"/>
          <w:lang w:val="en-US"/>
        </w:rPr>
        <w:t>s</w:t>
      </w:r>
      <w:r>
        <w:rPr>
          <w:vertAlign w:val="superscript"/>
          <w:lang w:val="en-US"/>
        </w:rPr>
        <w:t>2</w:t>
      </w:r>
      <w:r>
        <w:rPr>
          <w:lang w:val="en-US"/>
        </w:rPr>
        <w:t>;</w:t>
      </w:r>
      <w:r>
        <w:rPr>
          <w:lang w:val="en-US"/>
        </w:rPr>
        <w:br/>
      </w:r>
      <w:r>
        <w:t>г</w:t>
      </w:r>
      <w:r>
        <w:rPr>
          <w:lang w:val="en-US"/>
        </w:rPr>
        <w:t>) 1</w:t>
      </w:r>
      <w:r>
        <w:rPr>
          <w:rStyle w:val="a5"/>
          <w:lang w:val="en-US"/>
        </w:rPr>
        <w:t>s</w:t>
      </w:r>
      <w:r>
        <w:rPr>
          <w:vertAlign w:val="superscript"/>
          <w:lang w:val="en-US"/>
        </w:rPr>
        <w:t>2</w:t>
      </w:r>
      <w:r>
        <w:rPr>
          <w:lang w:val="en-US"/>
        </w:rPr>
        <w:t>2</w:t>
      </w:r>
      <w:r>
        <w:rPr>
          <w:rStyle w:val="a5"/>
          <w:lang w:val="en-US"/>
        </w:rPr>
        <w:t>s</w:t>
      </w:r>
      <w:r>
        <w:rPr>
          <w:vertAlign w:val="superscript"/>
          <w:lang w:val="en-US"/>
        </w:rPr>
        <w:t>2</w:t>
      </w:r>
      <w:r>
        <w:rPr>
          <w:lang w:val="en-US"/>
        </w:rPr>
        <w:t>2</w:t>
      </w:r>
      <w:r>
        <w:rPr>
          <w:rStyle w:val="a5"/>
          <w:lang w:val="en-US"/>
        </w:rPr>
        <w:t>p</w:t>
      </w:r>
      <w:r>
        <w:rPr>
          <w:vertAlign w:val="superscript"/>
          <w:lang w:val="en-US"/>
        </w:rPr>
        <w:t>6</w:t>
      </w:r>
      <w:r>
        <w:rPr>
          <w:lang w:val="en-US"/>
        </w:rPr>
        <w:t>3</w:t>
      </w:r>
      <w:r>
        <w:rPr>
          <w:rStyle w:val="a5"/>
          <w:lang w:val="en-US"/>
        </w:rPr>
        <w:t>s</w:t>
      </w:r>
      <w:r>
        <w:rPr>
          <w:vertAlign w:val="superscript"/>
          <w:lang w:val="en-US"/>
        </w:rPr>
        <w:t>2</w:t>
      </w:r>
      <w:r>
        <w:rPr>
          <w:lang w:val="en-US"/>
        </w:rPr>
        <w:t>3</w:t>
      </w:r>
      <w:r>
        <w:rPr>
          <w:rStyle w:val="a5"/>
          <w:lang w:val="en-US"/>
        </w:rPr>
        <w:t>p</w:t>
      </w:r>
      <w:r>
        <w:rPr>
          <w:vertAlign w:val="superscript"/>
          <w:lang w:val="en-US"/>
        </w:rPr>
        <w:t>5</w:t>
      </w:r>
      <w:r>
        <w:rPr>
          <w:lang w:val="en-US"/>
        </w:rPr>
        <w:t>.</w:t>
      </w:r>
    </w:p>
    <w:p w:rsidR="00981732" w:rsidRDefault="00981732" w:rsidP="00981732">
      <w:pPr>
        <w:pStyle w:val="a3"/>
      </w:pPr>
      <w:r>
        <w:rPr>
          <w:rStyle w:val="a4"/>
        </w:rPr>
        <w:t>38</w:t>
      </w:r>
      <w:r>
        <w:t>. Между атомами в молекуле азота существует:</w:t>
      </w:r>
    </w:p>
    <w:p w:rsidR="00981732" w:rsidRDefault="00981732" w:rsidP="00981732">
      <w:pPr>
        <w:pStyle w:val="a3"/>
      </w:pPr>
      <w:r>
        <w:t>а) двойная связь;</w:t>
      </w:r>
      <w:r>
        <w:br/>
        <w:t>б) тройная связь;</w:t>
      </w:r>
      <w:r>
        <w:br/>
        <w:t>в) одинарная связь;</w:t>
      </w:r>
      <w:r>
        <w:br/>
        <w:t>г) пять химических связей.</w:t>
      </w:r>
    </w:p>
    <w:p w:rsidR="00981732" w:rsidRDefault="00981732" w:rsidP="00981732">
      <w:pPr>
        <w:pStyle w:val="a3"/>
      </w:pPr>
      <w:r>
        <w:rPr>
          <w:rStyle w:val="a4"/>
        </w:rPr>
        <w:t>39</w:t>
      </w:r>
      <w:r>
        <w:t>. Азот достаточно инертен по отношению к металлам, но сравнительно легко протекает следующая реакция:</w:t>
      </w:r>
    </w:p>
    <w:p w:rsidR="00981732" w:rsidRDefault="00981732" w:rsidP="00981732">
      <w:pPr>
        <w:pStyle w:val="a3"/>
      </w:pPr>
      <w:r>
        <w:t>а) Cu + N</w:t>
      </w:r>
      <w:r>
        <w:rPr>
          <w:vertAlign w:val="subscript"/>
        </w:rPr>
        <w:t>2</w:t>
      </w:r>
      <w:r>
        <w:t xml:space="preserve"> = ... ;</w:t>
      </w:r>
      <w:r>
        <w:br/>
        <w:t>б) Zn + N</w:t>
      </w:r>
      <w:r>
        <w:rPr>
          <w:vertAlign w:val="subscript"/>
        </w:rPr>
        <w:t>2</w:t>
      </w:r>
      <w:r>
        <w:t xml:space="preserve"> = ... ;</w:t>
      </w:r>
      <w:r>
        <w:br/>
        <w:t>в) Al + N</w:t>
      </w:r>
      <w:r>
        <w:rPr>
          <w:vertAlign w:val="subscript"/>
        </w:rPr>
        <w:t>2</w:t>
      </w:r>
      <w:r>
        <w:t xml:space="preserve"> = ... ;</w:t>
      </w:r>
      <w:r>
        <w:br/>
        <w:t>г) Li + N</w:t>
      </w:r>
      <w:r>
        <w:rPr>
          <w:vertAlign w:val="subscript"/>
        </w:rPr>
        <w:t>2</w:t>
      </w:r>
      <w:r>
        <w:t xml:space="preserve"> = ... .</w:t>
      </w:r>
    </w:p>
    <w:p w:rsidR="00981732" w:rsidRDefault="00981732" w:rsidP="00981732">
      <w:pPr>
        <w:pStyle w:val="a3"/>
      </w:pPr>
      <w:r>
        <w:rPr>
          <w:rStyle w:val="a4"/>
        </w:rPr>
        <w:t>40</w:t>
      </w:r>
      <w:r>
        <w:t>. Летучее водородное соединение азота имеет формулу:</w:t>
      </w:r>
    </w:p>
    <w:p w:rsidR="00981732" w:rsidRDefault="00981732" w:rsidP="00981732">
      <w:pPr>
        <w:pStyle w:val="a3"/>
      </w:pPr>
      <w:r>
        <w:t>a) NH</w:t>
      </w:r>
      <w:r>
        <w:rPr>
          <w:vertAlign w:val="subscript"/>
        </w:rPr>
        <w:t>2</w:t>
      </w:r>
      <w:r>
        <w:t>;</w:t>
      </w:r>
      <w:r>
        <w:br/>
        <w:t>б) 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;</w:t>
      </w:r>
      <w:r>
        <w:br/>
        <w:t>в) NH</w:t>
      </w:r>
      <w:r>
        <w:rPr>
          <w:vertAlign w:val="subscript"/>
        </w:rPr>
        <w:t>3</w:t>
      </w:r>
      <w:r>
        <w:t>;</w:t>
      </w:r>
      <w:r>
        <w:br/>
        <w:t>г) NО</w:t>
      </w:r>
      <w:r>
        <w:rPr>
          <w:vertAlign w:val="subscript"/>
        </w:rPr>
        <w:t>2</w:t>
      </w:r>
      <w:r>
        <w:t>.</w:t>
      </w:r>
    </w:p>
    <w:p w:rsidR="00981732" w:rsidRDefault="00981732" w:rsidP="00981732">
      <w:pPr>
        <w:pStyle w:val="a3"/>
      </w:pPr>
      <w:r>
        <w:rPr>
          <w:rStyle w:val="a4"/>
        </w:rPr>
        <w:t>41</w:t>
      </w:r>
      <w:r>
        <w:t xml:space="preserve">. В какой реакции азот проявляет восстановительные свойства? </w:t>
      </w:r>
    </w:p>
    <w:p w:rsidR="00981732" w:rsidRDefault="00981732" w:rsidP="00981732">
      <w:pPr>
        <w:pStyle w:val="a3"/>
      </w:pPr>
      <w:r>
        <w:rPr>
          <w:noProof/>
        </w:rPr>
        <w:drawing>
          <wp:inline distT="0" distB="0" distL="0" distR="0">
            <wp:extent cx="1295400" cy="962025"/>
            <wp:effectExtent l="19050" t="0" r="0" b="0"/>
            <wp:docPr id="1" name="Рисунок 1" descr="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5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32" w:rsidRDefault="00981732" w:rsidP="00981732">
      <w:pPr>
        <w:pStyle w:val="a3"/>
      </w:pPr>
      <w:r>
        <w:rPr>
          <w:rStyle w:val="a4"/>
        </w:rPr>
        <w:t>42</w:t>
      </w:r>
      <w:r>
        <w:t>. Вещество Mg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t xml:space="preserve"> называют:</w:t>
      </w:r>
    </w:p>
    <w:p w:rsidR="00981732" w:rsidRDefault="00981732" w:rsidP="00981732">
      <w:pPr>
        <w:pStyle w:val="a3"/>
      </w:pPr>
      <w:r>
        <w:t>а) нитрат магния;</w:t>
      </w:r>
      <w:r>
        <w:br/>
        <w:t>б) нитрит магния;</w:t>
      </w:r>
      <w:r>
        <w:br/>
        <w:t>в) сульфат магния;</w:t>
      </w:r>
      <w:r>
        <w:br/>
        <w:t>г) нитрид магния.</w:t>
      </w:r>
    </w:p>
    <w:p w:rsidR="00981732" w:rsidRDefault="00981732" w:rsidP="00981732">
      <w:pPr>
        <w:pStyle w:val="a3"/>
      </w:pPr>
      <w:r>
        <w:rPr>
          <w:rStyle w:val="a4"/>
        </w:rPr>
        <w:t>43</w:t>
      </w:r>
      <w:r>
        <w:t>. Сколько свободных электронных пар имеет азот в молекуле аммиака?</w:t>
      </w:r>
    </w:p>
    <w:p w:rsidR="00981732" w:rsidRDefault="00981732" w:rsidP="00981732">
      <w:pPr>
        <w:pStyle w:val="a3"/>
      </w:pPr>
      <w:r>
        <w:t>а) 2;</w:t>
      </w:r>
      <w:r>
        <w:br/>
        <w:t>б) 4;</w:t>
      </w:r>
      <w:r>
        <w:br/>
        <w:t>в) 1;</w:t>
      </w:r>
      <w:r>
        <w:br/>
        <w:t>г) 3.</w:t>
      </w:r>
    </w:p>
    <w:p w:rsidR="00981732" w:rsidRDefault="00981732" w:rsidP="00981732">
      <w:pPr>
        <w:pStyle w:val="a3"/>
      </w:pPr>
      <w:r>
        <w:rPr>
          <w:rStyle w:val="a4"/>
        </w:rPr>
        <w:t>44</w:t>
      </w:r>
      <w:r>
        <w:t>. Аммиак в лаборатории получают по реакции:</w:t>
      </w:r>
    </w:p>
    <w:p w:rsidR="00981732" w:rsidRDefault="00981732" w:rsidP="00981732">
      <w:pPr>
        <w:pStyle w:val="a3"/>
      </w:pPr>
      <w:r>
        <w:t>а) NH</w:t>
      </w:r>
      <w:r>
        <w:rPr>
          <w:vertAlign w:val="subscript"/>
        </w:rPr>
        <w:t>4</w:t>
      </w:r>
      <w:r>
        <w:t>Cl + Ca(OH)</w:t>
      </w:r>
      <w:r>
        <w:rPr>
          <w:vertAlign w:val="subscript"/>
        </w:rPr>
        <w:t>2</w:t>
      </w:r>
      <w:r>
        <w:t xml:space="preserve"> = ... ;</w:t>
      </w:r>
      <w:r>
        <w:br/>
        <w:t>б) N</w:t>
      </w:r>
      <w:r>
        <w:rPr>
          <w:vertAlign w:val="subscript"/>
        </w:rPr>
        <w:t>2</w:t>
      </w:r>
      <w:r>
        <w:t xml:space="preserve"> + 3H</w:t>
      </w:r>
      <w:r>
        <w:rPr>
          <w:vertAlign w:val="subscript"/>
        </w:rPr>
        <w:t>2</w:t>
      </w:r>
      <w:r>
        <w:t xml:space="preserve"> = ... ;</w:t>
      </w:r>
      <w:r>
        <w:br/>
      </w:r>
      <w:r>
        <w:lastRenderedPageBreak/>
        <w:t>в) Са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+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= ... ;</w:t>
      </w:r>
      <w:r>
        <w:br/>
        <w:t>г)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РO</w:t>
      </w:r>
      <w:r>
        <w:rPr>
          <w:vertAlign w:val="subscript"/>
        </w:rPr>
        <w:t>4</w:t>
      </w:r>
      <w:r>
        <w:t xml:space="preserve"> + HCl = ... .</w:t>
      </w:r>
    </w:p>
    <w:p w:rsidR="00981732" w:rsidRDefault="00981732" w:rsidP="00981732">
      <w:pPr>
        <w:pStyle w:val="a3"/>
      </w:pPr>
      <w:r>
        <w:rPr>
          <w:rStyle w:val="a4"/>
        </w:rPr>
        <w:t>45</w:t>
      </w:r>
      <w:r>
        <w:t>. Выберите ряд веществ, соответствующий нарастанию молекулярных масс:</w:t>
      </w:r>
    </w:p>
    <w:p w:rsidR="00981732" w:rsidRDefault="00981732" w:rsidP="00981732">
      <w:pPr>
        <w:pStyle w:val="a3"/>
      </w:pPr>
      <w:r>
        <w:t>а) озон, аммиак, кислород;</w:t>
      </w:r>
      <w:r>
        <w:br/>
        <w:t>б) аммиак, кислород, озон;</w:t>
      </w:r>
      <w:r>
        <w:br/>
        <w:t>в) кислород, аммиак, озон;</w:t>
      </w:r>
      <w:r>
        <w:br/>
        <w:t>г) кислород, озон, аммиак.</w:t>
      </w:r>
    </w:p>
    <w:p w:rsidR="00981732" w:rsidRDefault="00981732" w:rsidP="00981732">
      <w:pPr>
        <w:pStyle w:val="a3"/>
      </w:pPr>
      <w:r>
        <w:rPr>
          <w:rStyle w:val="a4"/>
        </w:rPr>
        <w:t>46</w:t>
      </w:r>
      <w:r>
        <w:t>. Аммиак может реагировать с соляной кислотой по реакции</w:t>
      </w:r>
    </w:p>
    <w:p w:rsidR="00981732" w:rsidRDefault="00981732" w:rsidP="00981732">
      <w:pPr>
        <w:pStyle w:val="a3"/>
        <w:jc w:val="center"/>
      </w:pPr>
      <w:r>
        <w:t>NH</w:t>
      </w:r>
      <w:r>
        <w:rPr>
          <w:vertAlign w:val="subscript"/>
        </w:rPr>
        <w:t>3</w:t>
      </w:r>
      <w:r>
        <w:t xml:space="preserve"> + HCl = NH</w:t>
      </w:r>
      <w:r>
        <w:rPr>
          <w:vertAlign w:val="subscript"/>
        </w:rPr>
        <w:t>4</w:t>
      </w:r>
      <w:r>
        <w:t>Cl.</w:t>
      </w:r>
    </w:p>
    <w:p w:rsidR="00981732" w:rsidRDefault="00981732" w:rsidP="00981732">
      <w:pPr>
        <w:pStyle w:val="a3"/>
      </w:pPr>
      <w:r>
        <w:t>Четвертый атом водорода присоединяется по донорно-акцепторному механизму, при этом донором является:</w:t>
      </w:r>
    </w:p>
    <w:p w:rsidR="00981732" w:rsidRDefault="00981732" w:rsidP="00981732">
      <w:pPr>
        <w:pStyle w:val="a3"/>
      </w:pPr>
      <w:r>
        <w:t>а) водород;</w:t>
      </w:r>
      <w:r>
        <w:br/>
        <w:t>б) хлор;</w:t>
      </w:r>
      <w:r>
        <w:br/>
        <w:t>в) азот;</w:t>
      </w:r>
      <w:r>
        <w:br/>
        <w:t xml:space="preserve">г) группа </w:t>
      </w:r>
      <w:r>
        <w:rPr>
          <w:noProof/>
        </w:rPr>
        <w:drawing>
          <wp:inline distT="0" distB="0" distL="0" distR="0">
            <wp:extent cx="266700" cy="171450"/>
            <wp:effectExtent l="19050" t="0" r="0" b="0"/>
            <wp:docPr id="2" name="Рисунок 2" descr="5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-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81732" w:rsidRDefault="00981732" w:rsidP="00981732">
      <w:pPr>
        <w:pStyle w:val="a3"/>
      </w:pPr>
      <w:r>
        <w:rPr>
          <w:rStyle w:val="a4"/>
        </w:rPr>
        <w:t>47</w:t>
      </w:r>
      <w:r>
        <w:t>. В аммиаке и катионе аммония степень окисления азота одинаковая: –3. Какие валентности у атомов азота в этих соединениях?</w:t>
      </w:r>
    </w:p>
    <w:p w:rsidR="00981732" w:rsidRDefault="00981732" w:rsidP="00981732">
      <w:pPr>
        <w:pStyle w:val="a3"/>
      </w:pPr>
      <w:r>
        <w:t>а) Обе – III;</w:t>
      </w:r>
      <w:r>
        <w:br/>
        <w:t>б) обе – IV;</w:t>
      </w:r>
      <w:r>
        <w:br/>
        <w:t>в) III и II;</w:t>
      </w:r>
      <w:r>
        <w:br/>
        <w:t>г) III и IV.</w:t>
      </w:r>
    </w:p>
    <w:p w:rsidR="00981732" w:rsidRDefault="00981732" w:rsidP="00981732">
      <w:pPr>
        <w:pStyle w:val="a3"/>
      </w:pPr>
      <w:r>
        <w:rPr>
          <w:rStyle w:val="a4"/>
        </w:rPr>
        <w:t>48</w:t>
      </w:r>
      <w:r>
        <w:t>. Нашатырный спирт – это:</w:t>
      </w:r>
    </w:p>
    <w:p w:rsidR="00981732" w:rsidRDefault="00981732" w:rsidP="00981732">
      <w:pPr>
        <w:pStyle w:val="a3"/>
      </w:pPr>
      <w:r>
        <w:t>а) NH</w:t>
      </w:r>
      <w:r>
        <w:rPr>
          <w:vertAlign w:val="subscript"/>
        </w:rPr>
        <w:t>3</w:t>
      </w:r>
      <w:r>
        <w:t>;</w:t>
      </w:r>
      <w:r>
        <w:br/>
        <w:t>б) NH</w:t>
      </w:r>
      <w:r>
        <w:rPr>
          <w:vertAlign w:val="subscript"/>
        </w:rPr>
        <w:t>3</w:t>
      </w:r>
      <w:r>
        <w:t>•H</w:t>
      </w:r>
      <w:r>
        <w:rPr>
          <w:vertAlign w:val="subscript"/>
        </w:rPr>
        <w:t>2</w:t>
      </w:r>
      <w:r>
        <w:t>O;</w:t>
      </w:r>
      <w:r>
        <w:br/>
        <w:t>в) NH</w:t>
      </w:r>
      <w:r>
        <w:rPr>
          <w:vertAlign w:val="subscript"/>
        </w:rPr>
        <w:t>4</w:t>
      </w:r>
      <w:r>
        <w:t>Сl;</w:t>
      </w:r>
      <w:r>
        <w:br/>
        <w:t>г) 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.</w:t>
      </w:r>
    </w:p>
    <w:p w:rsidR="00981732" w:rsidRDefault="00981732" w:rsidP="00981732">
      <w:pPr>
        <w:pStyle w:val="a3"/>
      </w:pPr>
      <w:r>
        <w:rPr>
          <w:rStyle w:val="a4"/>
        </w:rPr>
        <w:t>49</w:t>
      </w:r>
      <w:r>
        <w:t xml:space="preserve">. Для какой реакции повышение давления сместит равновесие вправо? </w:t>
      </w:r>
    </w:p>
    <w:p w:rsidR="00981732" w:rsidRDefault="00981732" w:rsidP="00981732">
      <w:pPr>
        <w:pStyle w:val="a3"/>
      </w:pPr>
      <w:r>
        <w:t>а) N</w:t>
      </w:r>
      <w:r>
        <w:rPr>
          <w:vertAlign w:val="subscript"/>
        </w:rPr>
        <w:t>2</w:t>
      </w:r>
      <w:r>
        <w:t xml:space="preserve"> (г.) + О</w:t>
      </w:r>
      <w:r>
        <w:rPr>
          <w:vertAlign w:val="subscript"/>
        </w:rPr>
        <w:t>2</w:t>
      </w:r>
      <w:r>
        <w:t xml:space="preserve"> (г.) = 2NO (г.);</w:t>
      </w:r>
      <w:r>
        <w:br/>
        <w:t>б) Н</w:t>
      </w:r>
      <w:r>
        <w:rPr>
          <w:vertAlign w:val="subscript"/>
        </w:rPr>
        <w:t>2</w:t>
      </w:r>
      <w:r>
        <w:t xml:space="preserve"> (г.) + S (ж.) = Н</w:t>
      </w:r>
      <w:r>
        <w:rPr>
          <w:vertAlign w:val="subscript"/>
        </w:rPr>
        <w:t>2</w:t>
      </w:r>
      <w:r>
        <w:t>S (г.);</w:t>
      </w:r>
      <w:r>
        <w:br/>
        <w:t>в) N</w:t>
      </w:r>
      <w:r>
        <w:rPr>
          <w:vertAlign w:val="subscript"/>
        </w:rPr>
        <w:t>2</w:t>
      </w:r>
      <w:r>
        <w:t xml:space="preserve"> (г.) + 3Н</w:t>
      </w:r>
      <w:r>
        <w:rPr>
          <w:vertAlign w:val="subscript"/>
        </w:rPr>
        <w:t>2</w:t>
      </w:r>
      <w:r>
        <w:t xml:space="preserve"> (г.) = 2NН</w:t>
      </w:r>
      <w:r>
        <w:rPr>
          <w:vertAlign w:val="subscript"/>
        </w:rPr>
        <w:t>3</w:t>
      </w:r>
      <w:r>
        <w:t xml:space="preserve"> (г.);</w:t>
      </w:r>
      <w:r>
        <w:br/>
        <w:t>г) Н</w:t>
      </w:r>
      <w:r>
        <w:rPr>
          <w:vertAlign w:val="subscript"/>
        </w:rPr>
        <w:t xml:space="preserve">2 </w:t>
      </w:r>
      <w:r>
        <w:t>+ Сl</w:t>
      </w:r>
      <w:r>
        <w:rPr>
          <w:vertAlign w:val="subscript"/>
        </w:rPr>
        <w:t>2</w:t>
      </w:r>
      <w:r>
        <w:t xml:space="preserve"> = 2НCl.</w:t>
      </w:r>
    </w:p>
    <w:p w:rsidR="00981732" w:rsidRDefault="00981732" w:rsidP="00981732">
      <w:pPr>
        <w:pStyle w:val="a3"/>
      </w:pPr>
      <w:r>
        <w:rPr>
          <w:rStyle w:val="a4"/>
        </w:rPr>
        <w:t>50</w:t>
      </w:r>
      <w:r>
        <w:t>. Соль PH</w:t>
      </w:r>
      <w:r>
        <w:rPr>
          <w:vertAlign w:val="subscript"/>
        </w:rPr>
        <w:t>6</w:t>
      </w:r>
      <w:r>
        <w:t>NO</w:t>
      </w:r>
      <w:r>
        <w:rPr>
          <w:vertAlign w:val="subscript"/>
        </w:rPr>
        <w:t>4</w:t>
      </w:r>
      <w:r>
        <w:t xml:space="preserve"> называется:</w:t>
      </w:r>
    </w:p>
    <w:p w:rsidR="00981732" w:rsidRDefault="00981732" w:rsidP="00981732">
      <w:pPr>
        <w:pStyle w:val="a3"/>
      </w:pPr>
      <w:r>
        <w:t>а) нитрат аммония;</w:t>
      </w:r>
      <w:r>
        <w:br/>
        <w:t>б) фосфат аммония;</w:t>
      </w:r>
      <w:r>
        <w:br/>
        <w:t>в) нитрит аммония;</w:t>
      </w:r>
      <w:r>
        <w:br/>
        <w:t>г) дигидрофосфат аммония.</w:t>
      </w:r>
    </w:p>
    <w:p w:rsidR="00981732" w:rsidRDefault="00981732" w:rsidP="00981732">
      <w:pPr>
        <w:pStyle w:val="a3"/>
      </w:pPr>
      <w:r>
        <w:rPr>
          <w:rStyle w:val="a4"/>
        </w:rPr>
        <w:t>51</w:t>
      </w:r>
      <w:r>
        <w:t xml:space="preserve">. В лаборатории азотную кислоту получают по реакции: </w:t>
      </w:r>
    </w:p>
    <w:p w:rsidR="00981732" w:rsidRDefault="00981732" w:rsidP="00981732">
      <w:pPr>
        <w:pStyle w:val="a3"/>
      </w:pPr>
      <w:r>
        <w:rPr>
          <w:noProof/>
        </w:rPr>
        <w:lastRenderedPageBreak/>
        <w:drawing>
          <wp:inline distT="0" distB="0" distL="0" distR="0">
            <wp:extent cx="1905000" cy="1019175"/>
            <wp:effectExtent l="19050" t="0" r="0" b="0"/>
            <wp:docPr id="3" name="Рисунок 3" descr="1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5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32" w:rsidRDefault="00981732" w:rsidP="00981732">
      <w:pPr>
        <w:pStyle w:val="a3"/>
      </w:pPr>
      <w:r>
        <w:rPr>
          <w:rStyle w:val="a4"/>
        </w:rPr>
        <w:t>52</w:t>
      </w:r>
      <w:r>
        <w:t>. При взаимодействии концентрированной азотной кислоты с серебром помимо соли и воды выделяется газ:</w:t>
      </w:r>
    </w:p>
    <w:p w:rsidR="00981732" w:rsidRDefault="00981732" w:rsidP="00981732">
      <w:pPr>
        <w:pStyle w:val="a3"/>
      </w:pPr>
      <w:r>
        <w:t>а) NO</w:t>
      </w:r>
      <w:r>
        <w:rPr>
          <w:vertAlign w:val="subscript"/>
        </w:rPr>
        <w:t>2</w:t>
      </w:r>
      <w:r>
        <w:t>;</w:t>
      </w:r>
      <w:r>
        <w:br/>
        <w:t>б) NO;</w:t>
      </w:r>
      <w:r>
        <w:br/>
        <w:t>в) N</w:t>
      </w:r>
      <w:r>
        <w:rPr>
          <w:vertAlign w:val="subscript"/>
        </w:rPr>
        <w:t>2</w:t>
      </w:r>
      <w:r>
        <w:t>;</w:t>
      </w:r>
      <w:r>
        <w:br/>
        <w:t>г) N</w:t>
      </w:r>
      <w:r>
        <w:rPr>
          <w:vertAlign w:val="subscript"/>
        </w:rPr>
        <w:t>2</w:t>
      </w:r>
      <w:r>
        <w:t>О.</w:t>
      </w:r>
    </w:p>
    <w:p w:rsidR="00981732" w:rsidRDefault="00981732" w:rsidP="00981732">
      <w:pPr>
        <w:pStyle w:val="a3"/>
      </w:pPr>
      <w:r>
        <w:rPr>
          <w:rStyle w:val="a4"/>
        </w:rPr>
        <w:t>53</w:t>
      </w:r>
      <w:r>
        <w:t>. При термическом разложении нитрата калия выделяется газ:</w:t>
      </w:r>
    </w:p>
    <w:p w:rsidR="00981732" w:rsidRDefault="00981732" w:rsidP="00981732">
      <w:pPr>
        <w:pStyle w:val="a3"/>
      </w:pPr>
      <w:r>
        <w:t>а) N</w:t>
      </w:r>
      <w:r>
        <w:rPr>
          <w:vertAlign w:val="subscript"/>
        </w:rPr>
        <w:t>2</w:t>
      </w:r>
      <w:r>
        <w:t>;</w:t>
      </w:r>
      <w:r>
        <w:br/>
        <w:t>б) NO</w:t>
      </w:r>
      <w:r>
        <w:rPr>
          <w:vertAlign w:val="subscript"/>
        </w:rPr>
        <w:t>2</w:t>
      </w:r>
      <w:r>
        <w:t>;</w:t>
      </w:r>
      <w:r>
        <w:br/>
        <w:t>в) О</w:t>
      </w:r>
      <w:r>
        <w:rPr>
          <w:vertAlign w:val="subscript"/>
        </w:rPr>
        <w:t>2</w:t>
      </w:r>
      <w:r>
        <w:t>;</w:t>
      </w:r>
      <w:r>
        <w:br/>
        <w:t>г) N</w:t>
      </w:r>
      <w:r>
        <w:rPr>
          <w:vertAlign w:val="subscript"/>
        </w:rPr>
        <w:t>2</w:t>
      </w:r>
      <w:r>
        <w:t>О.</w:t>
      </w:r>
    </w:p>
    <w:p w:rsidR="00981732" w:rsidRDefault="00981732" w:rsidP="00981732">
      <w:pPr>
        <w:pStyle w:val="a3"/>
      </w:pPr>
      <w:r>
        <w:rPr>
          <w:rStyle w:val="a4"/>
        </w:rPr>
        <w:t>54</w:t>
      </w:r>
      <w:r>
        <w:t>. Вещество Са</w:t>
      </w:r>
      <w:r>
        <w:rPr>
          <w:vertAlign w:val="subscript"/>
        </w:rPr>
        <w:t>3</w:t>
      </w:r>
      <w:r>
        <w:t>Р</w:t>
      </w:r>
      <w:r>
        <w:rPr>
          <w:vertAlign w:val="subscript"/>
        </w:rPr>
        <w:t>2</w:t>
      </w:r>
      <w:r>
        <w:t xml:space="preserve"> называется:</w:t>
      </w:r>
    </w:p>
    <w:p w:rsidR="00981732" w:rsidRDefault="00981732" w:rsidP="00981732">
      <w:pPr>
        <w:pStyle w:val="a3"/>
      </w:pPr>
      <w:r>
        <w:t>а) фосфат кальция;</w:t>
      </w:r>
      <w:r>
        <w:br/>
        <w:t>б) фторид кальция;</w:t>
      </w:r>
      <w:r>
        <w:br/>
        <w:t>в) фосфид кальция;</w:t>
      </w:r>
      <w:r>
        <w:br/>
        <w:t>г) фосфин.</w:t>
      </w:r>
    </w:p>
    <w:p w:rsidR="00981732" w:rsidRDefault="00981732" w:rsidP="00981732">
      <w:pPr>
        <w:pStyle w:val="a3"/>
      </w:pPr>
      <w:r>
        <w:rPr>
          <w:rStyle w:val="a4"/>
        </w:rPr>
        <w:t>55</w:t>
      </w:r>
      <w:r>
        <w:t>. Чтобы получить белый фосфор нужно:</w:t>
      </w:r>
    </w:p>
    <w:p w:rsidR="00981732" w:rsidRDefault="00981732" w:rsidP="00981732">
      <w:pPr>
        <w:pStyle w:val="a3"/>
      </w:pPr>
      <w:r>
        <w:t>а) нагреть красный фосфор без доступа кислорода;</w:t>
      </w:r>
      <w:r>
        <w:br/>
        <w:t>б) охладить красный фосфор;</w:t>
      </w:r>
      <w:r>
        <w:br/>
        <w:t>в) нагреть черный фосфор без доступа кислорода;</w:t>
      </w:r>
      <w:r>
        <w:br/>
        <w:t>г) растворить красный фосфор в воде.</w:t>
      </w:r>
    </w:p>
    <w:p w:rsidR="00981732" w:rsidRDefault="00981732" w:rsidP="00981732">
      <w:pPr>
        <w:pStyle w:val="a3"/>
      </w:pPr>
      <w:r>
        <w:rPr>
          <w:rStyle w:val="a4"/>
        </w:rPr>
        <w:t>56</w:t>
      </w:r>
      <w:r>
        <w:t xml:space="preserve">. Вторая ступень диссоциации фосфорной кислоты выражается уравнением: </w:t>
      </w:r>
    </w:p>
    <w:p w:rsidR="00981732" w:rsidRDefault="00981732" w:rsidP="00981732">
      <w:pPr>
        <w:pStyle w:val="a3"/>
      </w:pPr>
      <w:r>
        <w:rPr>
          <w:noProof/>
        </w:rPr>
        <w:drawing>
          <wp:inline distT="0" distB="0" distL="0" distR="0">
            <wp:extent cx="1485900" cy="1038225"/>
            <wp:effectExtent l="19050" t="0" r="0" b="0"/>
            <wp:docPr id="4" name="Рисунок 4" descr="1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5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32" w:rsidRDefault="00981732" w:rsidP="00981732">
      <w:pPr>
        <w:pStyle w:val="a3"/>
      </w:pPr>
      <w:r>
        <w:rPr>
          <w:rStyle w:val="a4"/>
        </w:rPr>
        <w:t>57</w:t>
      </w:r>
      <w:r>
        <w:t>. При каком условии протекает реакция</w:t>
      </w:r>
    </w:p>
    <w:p w:rsidR="00981732" w:rsidRDefault="00981732" w:rsidP="00981732">
      <w:pPr>
        <w:pStyle w:val="a3"/>
      </w:pPr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+ 3H</w:t>
      </w:r>
      <w:r>
        <w:rPr>
          <w:vertAlign w:val="subscript"/>
        </w:rPr>
        <w:t>2</w:t>
      </w:r>
      <w:r>
        <w:t>O = 2H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?</w:t>
      </w:r>
    </w:p>
    <w:p w:rsidR="00981732" w:rsidRDefault="00981732" w:rsidP="00981732">
      <w:pPr>
        <w:pStyle w:val="a3"/>
      </w:pPr>
      <w:r>
        <w:t>а) Нагревание;</w:t>
      </w:r>
      <w:r>
        <w:br/>
        <w:t>б) охлаждение;</w:t>
      </w:r>
      <w:r>
        <w:br/>
        <w:t>в) измельчение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>;</w:t>
      </w:r>
      <w:r>
        <w:br/>
        <w:t>г) в присутствии катализатора.</w:t>
      </w:r>
    </w:p>
    <w:p w:rsidR="00981732" w:rsidRDefault="00981732" w:rsidP="00981732">
      <w:pPr>
        <w:pStyle w:val="a3"/>
      </w:pPr>
      <w:r>
        <w:rPr>
          <w:rStyle w:val="a4"/>
        </w:rPr>
        <w:t>58</w:t>
      </w:r>
      <w:r>
        <w:t>. Какая из приведенных ниже реакций не протекает?</w:t>
      </w:r>
    </w:p>
    <w:p w:rsidR="00981732" w:rsidRDefault="00981732" w:rsidP="00981732">
      <w:pPr>
        <w:pStyle w:val="a3"/>
      </w:pPr>
      <w:r>
        <w:t>а)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 xml:space="preserve"> + КОН = ... ;</w:t>
      </w:r>
      <w:r>
        <w:br/>
        <w:t>б)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+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= ... ;</w:t>
      </w:r>
      <w:r>
        <w:br/>
      </w:r>
      <w:r>
        <w:lastRenderedPageBreak/>
        <w:t>в) К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+ AgNO</w:t>
      </w:r>
      <w:r>
        <w:rPr>
          <w:vertAlign w:val="subscript"/>
        </w:rPr>
        <w:t>3</w:t>
      </w:r>
      <w:r>
        <w:t xml:space="preserve"> = ... ;</w:t>
      </w:r>
      <w:r>
        <w:br/>
        <w:t>г)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(конц.) = ... .</w:t>
      </w:r>
    </w:p>
    <w:p w:rsidR="00981732" w:rsidRDefault="00981732" w:rsidP="00981732">
      <w:pPr>
        <w:pStyle w:val="a3"/>
      </w:pPr>
      <w:r>
        <w:rPr>
          <w:rStyle w:val="a4"/>
        </w:rPr>
        <w:t>59</w:t>
      </w:r>
      <w:r>
        <w:t>. Формула аммиачной селитры:</w:t>
      </w:r>
    </w:p>
    <w:p w:rsidR="00981732" w:rsidRDefault="00981732" w:rsidP="00981732">
      <w:pPr>
        <w:pStyle w:val="a3"/>
      </w:pPr>
      <w:r>
        <w:t>а) КNO</w:t>
      </w:r>
      <w:r>
        <w:rPr>
          <w:vertAlign w:val="subscript"/>
        </w:rPr>
        <w:t>3</w:t>
      </w:r>
      <w:r>
        <w:t>;</w:t>
      </w:r>
      <w:r>
        <w:br/>
        <w:t>б)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;</w:t>
      </w:r>
      <w:r>
        <w:br/>
        <w:t>в)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>;</w:t>
      </w:r>
      <w:r>
        <w:br/>
        <w:t>г)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</w:t>
      </w:r>
    </w:p>
    <w:p w:rsidR="00981732" w:rsidRDefault="00981732" w:rsidP="00981732">
      <w:pPr>
        <w:pStyle w:val="a3"/>
      </w:pPr>
      <w:r>
        <w:rPr>
          <w:rStyle w:val="a4"/>
        </w:rPr>
        <w:t>60</w:t>
      </w:r>
      <w:r>
        <w:t>. Микроэлемент – это:</w:t>
      </w:r>
    </w:p>
    <w:p w:rsidR="00981732" w:rsidRDefault="00981732" w:rsidP="00981732">
      <w:r>
        <w:t>а) цинк;</w:t>
      </w:r>
      <w:r>
        <w:br/>
        <w:t>б) фосфор;</w:t>
      </w:r>
      <w:r>
        <w:br/>
        <w:t>в) азот;</w:t>
      </w:r>
      <w:r>
        <w:br/>
        <w:t>г) калий</w:t>
      </w:r>
    </w:p>
    <w:p w:rsidR="00E92881" w:rsidRDefault="00E92881"/>
    <w:sectPr w:rsidR="00E92881" w:rsidSect="00E9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732"/>
    <w:rsid w:val="00981732"/>
    <w:rsid w:val="00E9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1732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274E4E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732"/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981732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character" w:styleId="a4">
    <w:name w:val="Strong"/>
    <w:basedOn w:val="a0"/>
    <w:qFormat/>
    <w:rsid w:val="00981732"/>
    <w:rPr>
      <w:b/>
      <w:bCs/>
    </w:rPr>
  </w:style>
  <w:style w:type="character" w:styleId="a5">
    <w:name w:val="Emphasis"/>
    <w:basedOn w:val="a0"/>
    <w:qFormat/>
    <w:rsid w:val="009817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1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7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2545</Characters>
  <Application>Microsoft Office Word</Application>
  <DocSecurity>0</DocSecurity>
  <Lines>21</Lines>
  <Paragraphs>5</Paragraphs>
  <ScaleCrop>false</ScaleCrop>
  <Company>Home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2012-02-13T09:13:00Z</dcterms:created>
  <dcterms:modified xsi:type="dcterms:W3CDTF">2012-02-13T09:14:00Z</dcterms:modified>
</cp:coreProperties>
</file>